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AA46" w14:textId="42C62914" w:rsidR="00F54B4A" w:rsidRPr="00F54B4A" w:rsidRDefault="00F54B4A" w:rsidP="00993686">
      <w:pPr>
        <w:rPr>
          <w:b/>
          <w:bCs/>
        </w:rPr>
      </w:pPr>
      <w:r w:rsidRPr="00F54B4A">
        <w:rPr>
          <w:b/>
          <w:bCs/>
        </w:rPr>
        <w:t>PRIMADONNA</w:t>
      </w:r>
    </w:p>
    <w:p w14:paraId="6D9AE361" w14:textId="2331B442" w:rsidR="00993686" w:rsidRPr="00F54B4A" w:rsidRDefault="00993686" w:rsidP="00993686">
      <w:pPr>
        <w:rPr>
          <w:b/>
          <w:bCs/>
        </w:rPr>
      </w:pPr>
      <w:r w:rsidRPr="00F54B4A">
        <w:rPr>
          <w:b/>
          <w:bCs/>
        </w:rPr>
        <w:t>WIENER PARTY geht so</w:t>
      </w:r>
      <w:r w:rsidR="00F54B4A" w:rsidRPr="00F54B4A">
        <w:rPr>
          <w:b/>
          <w:bCs/>
        </w:rPr>
        <w:t xml:space="preserve">: Tanz den </w:t>
      </w:r>
      <w:proofErr w:type="spellStart"/>
      <w:r w:rsidR="00F54B4A" w:rsidRPr="00F54B4A">
        <w:rPr>
          <w:b/>
          <w:bCs/>
        </w:rPr>
        <w:t>Hedo</w:t>
      </w:r>
      <w:proofErr w:type="spellEnd"/>
      <w:r w:rsidR="00F54B4A" w:rsidRPr="00F54B4A">
        <w:rPr>
          <w:b/>
          <w:bCs/>
        </w:rPr>
        <w:t>!</w:t>
      </w:r>
    </w:p>
    <w:p w14:paraId="1B8A9BFB" w14:textId="77777777" w:rsidR="00F54B4A" w:rsidRPr="00F54B4A" w:rsidRDefault="00F54B4A" w:rsidP="00993686">
      <w:pPr>
        <w:rPr>
          <w:b/>
          <w:bCs/>
        </w:rPr>
      </w:pPr>
    </w:p>
    <w:p w14:paraId="2D6A5887" w14:textId="1E934144" w:rsidR="00000FAB" w:rsidRPr="00F54B4A" w:rsidRDefault="00000FAB" w:rsidP="00993686">
      <w:pPr>
        <w:rPr>
          <w:i/>
          <w:iCs/>
        </w:rPr>
      </w:pPr>
      <w:r w:rsidRPr="00F54B4A">
        <w:rPr>
          <w:i/>
          <w:iCs/>
        </w:rPr>
        <w:t>LIENER (Single</w:t>
      </w:r>
      <w:r w:rsidR="0080634A" w:rsidRPr="00F54B4A">
        <w:rPr>
          <w:i/>
          <w:iCs/>
        </w:rPr>
        <w:t xml:space="preserve"> “Primadonna”</w:t>
      </w:r>
      <w:r w:rsidRPr="00F54B4A">
        <w:rPr>
          <w:i/>
          <w:iCs/>
        </w:rPr>
        <w:t>; VÖ 15. Oktober 2021)</w:t>
      </w:r>
    </w:p>
    <w:p w14:paraId="06F2E58B" w14:textId="77777777" w:rsidR="00000FAB" w:rsidRPr="0080634A" w:rsidRDefault="00000FAB" w:rsidP="00993686">
      <w:pPr>
        <w:rPr>
          <w:b/>
          <w:bCs/>
        </w:rPr>
      </w:pPr>
    </w:p>
    <w:p w14:paraId="16634AB2" w14:textId="00651B91" w:rsidR="0080634A" w:rsidRDefault="00993686" w:rsidP="0080634A">
      <w:r w:rsidRPr="00D63033">
        <w:t xml:space="preserve">Mit seiner </w:t>
      </w:r>
      <w:r w:rsidRPr="00000FAB">
        <w:rPr>
          <w:b/>
          <w:bCs/>
        </w:rPr>
        <w:t>vierten Single PRIMADONNA</w:t>
      </w:r>
      <w:r>
        <w:t xml:space="preserve"> proste</w:t>
      </w:r>
      <w:r w:rsidR="0080634A">
        <w:t>t Matthias</w:t>
      </w:r>
      <w:r>
        <w:t xml:space="preserve"> LIENER </w:t>
      </w:r>
      <w:r w:rsidR="00F54B4A">
        <w:t xml:space="preserve">mit </w:t>
      </w:r>
      <w:r>
        <w:t xml:space="preserve">crazy Wiener Party-Style </w:t>
      </w:r>
      <w:r w:rsidR="00F54B4A">
        <w:t xml:space="preserve">einer Ausschweifung suchenden Musik-Community zu. </w:t>
      </w:r>
      <w:r w:rsidR="0080634A">
        <w:t xml:space="preserve">Dafür versammelt er seine Band, Fans sowie aufstrebende und etablierte </w:t>
      </w:r>
      <w:r w:rsidR="00F82CAA">
        <w:t>Szene-</w:t>
      </w:r>
      <w:proofErr w:type="spellStart"/>
      <w:r w:rsidR="0080634A">
        <w:t>Musiker_innen</w:t>
      </w:r>
      <w:proofErr w:type="spellEnd"/>
      <w:r w:rsidR="0080634A">
        <w:t xml:space="preserve"> </w:t>
      </w:r>
      <w:r w:rsidR="00FB7F05">
        <w:t xml:space="preserve">– </w:t>
      </w:r>
      <w:r w:rsidR="00C1355D">
        <w:t xml:space="preserve">Anna </w:t>
      </w:r>
      <w:proofErr w:type="spellStart"/>
      <w:r w:rsidR="00C1355D">
        <w:t>Buchegger</w:t>
      </w:r>
      <w:proofErr w:type="spellEnd"/>
      <w:r w:rsidR="00C1355D">
        <w:t xml:space="preserve">, Miss </w:t>
      </w:r>
      <w:proofErr w:type="spellStart"/>
      <w:r w:rsidR="00C1355D">
        <w:t>Bunpun</w:t>
      </w:r>
      <w:proofErr w:type="spellEnd"/>
      <w:r w:rsidR="00FB7F05">
        <w:t xml:space="preserve">, </w:t>
      </w:r>
      <w:proofErr w:type="spellStart"/>
      <w:r w:rsidR="00FB7F05">
        <w:t>RawCat</w:t>
      </w:r>
      <w:proofErr w:type="spellEnd"/>
      <w:r w:rsidR="00FB7F05">
        <w:t xml:space="preserve">, Musiker von Wanda, Josh. &amp; </w:t>
      </w:r>
      <w:proofErr w:type="spellStart"/>
      <w:r w:rsidR="00FB7F05">
        <w:t>DelaDap</w:t>
      </w:r>
      <w:proofErr w:type="spellEnd"/>
      <w:r w:rsidR="00FB7F05">
        <w:t xml:space="preserve"> – </w:t>
      </w:r>
      <w:r w:rsidR="0080634A">
        <w:t xml:space="preserve">zu einem Partyvolk, das seine ganz eigene </w:t>
      </w:r>
      <w:r w:rsidR="00F82CAA">
        <w:t>Version</w:t>
      </w:r>
      <w:r w:rsidR="0080634A">
        <w:t xml:space="preserve"> von </w:t>
      </w:r>
      <w:r w:rsidR="00F54B4A">
        <w:t>Sound</w:t>
      </w:r>
      <w:r w:rsidR="0080634A">
        <w:t xml:space="preserve"> und Begegnung </w:t>
      </w:r>
      <w:r w:rsidR="00F82CAA">
        <w:t>zelebriert</w:t>
      </w:r>
      <w:r w:rsidR="00065F03">
        <w:t>: „Bitte, schalt ein!“</w:t>
      </w:r>
    </w:p>
    <w:p w14:paraId="6A11F2E0" w14:textId="7A353AB8" w:rsidR="00993686" w:rsidRDefault="00993686" w:rsidP="00993686"/>
    <w:p w14:paraId="242D2DF7" w14:textId="704D38CB" w:rsidR="00993686" w:rsidRDefault="0080634A" w:rsidP="00993686">
      <w:r>
        <w:t xml:space="preserve">Dabei spielt </w:t>
      </w:r>
      <w:r w:rsidR="00993686">
        <w:t>Ma</w:t>
      </w:r>
      <w:r>
        <w:t xml:space="preserve">tthias Liener als </w:t>
      </w:r>
      <w:r w:rsidR="00F54B4A">
        <w:t xml:space="preserve">Mastermind und </w:t>
      </w:r>
      <w:r>
        <w:t>Songwriter</w:t>
      </w:r>
      <w:r w:rsidR="00E25C3C">
        <w:t xml:space="preserve"> wie schon zuletzt</w:t>
      </w:r>
      <w:r w:rsidR="00993686">
        <w:t xml:space="preserve"> mit der Wirklichkeit und dem artifiziellen Bild, dem künstleri</w:t>
      </w:r>
      <w:r w:rsidR="00000FAB">
        <w:t>s</w:t>
      </w:r>
      <w:r w:rsidR="00993686">
        <w:t xml:space="preserve">chen, dem sozialmedialen und dem der </w:t>
      </w:r>
      <w:proofErr w:type="gramStart"/>
      <w:r w:rsidR="00993686">
        <w:t>Phantasie</w:t>
      </w:r>
      <w:proofErr w:type="gramEnd"/>
      <w:r w:rsidR="00F54B4A">
        <w:t>.</w:t>
      </w:r>
      <w:r w:rsidR="00993686">
        <w:t xml:space="preserve"> Hier dürfen </w:t>
      </w:r>
      <w:r w:rsidR="00000FAB">
        <w:t xml:space="preserve">und müssen </w:t>
      </w:r>
      <w:r w:rsidR="00993686">
        <w:t>die Pferde durchgehen:</w:t>
      </w:r>
    </w:p>
    <w:p w14:paraId="1809E162" w14:textId="77777777" w:rsidR="00000FAB" w:rsidRDefault="00000FAB" w:rsidP="00993686"/>
    <w:p w14:paraId="4CC3CE6D" w14:textId="6DEF5DCA" w:rsidR="00000FAB" w:rsidRDefault="00000FAB" w:rsidP="00993686">
      <w:r>
        <w:t xml:space="preserve">+ </w:t>
      </w:r>
      <w:r w:rsidR="00993686" w:rsidRPr="0080634A">
        <w:rPr>
          <w:b/>
          <w:bCs/>
        </w:rPr>
        <w:t>Wiener Party</w:t>
      </w:r>
      <w:r>
        <w:t>: zwischen Legende</w:t>
      </w:r>
      <w:r w:rsidR="00F54B4A">
        <w:t xml:space="preserve"> und ihre</w:t>
      </w:r>
      <w:r w:rsidR="00F82CAA">
        <w:t>r</w:t>
      </w:r>
      <w:r w:rsidR="00F54B4A">
        <w:t xml:space="preserve"> Bildung</w:t>
      </w:r>
      <w:r>
        <w:t xml:space="preserve">, Dekadenz </w:t>
      </w:r>
      <w:r w:rsidR="00F54B4A">
        <w:t xml:space="preserve">&amp; Größenwahn, </w:t>
      </w:r>
      <w:proofErr w:type="spellStart"/>
      <w:r w:rsidR="00F54B4A">
        <w:t>Melodienseeligkeit</w:t>
      </w:r>
      <w:proofErr w:type="spellEnd"/>
      <w:r w:rsidR="00F54B4A">
        <w:t xml:space="preserve"> &amp;</w:t>
      </w:r>
      <w:r>
        <w:t xml:space="preserve"> </w:t>
      </w:r>
      <w:proofErr w:type="spellStart"/>
      <w:r w:rsidR="00F54B4A">
        <w:t>schumrigem</w:t>
      </w:r>
      <w:proofErr w:type="spellEnd"/>
      <w:r w:rsidR="00F54B4A">
        <w:t xml:space="preserve"> </w:t>
      </w:r>
      <w:r>
        <w:t>Ballsaal</w:t>
      </w:r>
      <w:r w:rsidR="00065F03">
        <w:t xml:space="preserve"> im Villenprunk des Nobelviertels</w:t>
      </w:r>
    </w:p>
    <w:p w14:paraId="29D0E706" w14:textId="4330825D" w:rsidR="00993686" w:rsidRDefault="00000FAB" w:rsidP="00993686">
      <w:r>
        <w:t xml:space="preserve">+ </w:t>
      </w:r>
      <w:r w:rsidR="00993686" w:rsidRPr="0080634A">
        <w:rPr>
          <w:b/>
          <w:bCs/>
        </w:rPr>
        <w:t>LIENER</w:t>
      </w:r>
      <w:r w:rsidRPr="0080634A">
        <w:rPr>
          <w:b/>
          <w:bCs/>
        </w:rPr>
        <w:t>-</w:t>
      </w:r>
      <w:r w:rsidR="00993686" w:rsidRPr="0080634A">
        <w:rPr>
          <w:b/>
          <w:bCs/>
        </w:rPr>
        <w:t>Party</w:t>
      </w:r>
      <w:r w:rsidR="00993686">
        <w:t xml:space="preserve"> mit einer Überdosis Schaumwein</w:t>
      </w:r>
      <w:r w:rsidR="00E25C3C">
        <w:t>, Rollschuhen</w:t>
      </w:r>
      <w:r w:rsidR="00065F03">
        <w:t xml:space="preserve">, Kingsize-Bett in 20er-Belegung und den </w:t>
      </w:r>
      <w:r w:rsidR="00E25C3C">
        <w:t>Donna-Träumen an die Nacht</w:t>
      </w:r>
    </w:p>
    <w:p w14:paraId="30607466" w14:textId="57E032EB" w:rsidR="00993686" w:rsidRDefault="00000FAB" w:rsidP="00993686">
      <w:r>
        <w:t xml:space="preserve">+ Die </w:t>
      </w:r>
      <w:proofErr w:type="spellStart"/>
      <w:r w:rsidRPr="0080634A">
        <w:rPr>
          <w:b/>
          <w:bCs/>
        </w:rPr>
        <w:t>l</w:t>
      </w:r>
      <w:r w:rsidR="00993686" w:rsidRPr="0080634A">
        <w:rPr>
          <w:b/>
          <w:bCs/>
        </w:rPr>
        <w:t>eiwande</w:t>
      </w:r>
      <w:proofErr w:type="spellEnd"/>
      <w:r w:rsidR="00993686" w:rsidRPr="0080634A">
        <w:rPr>
          <w:b/>
          <w:bCs/>
        </w:rPr>
        <w:t xml:space="preserve"> Partie</w:t>
      </w:r>
      <w:r>
        <w:t xml:space="preserve"> frönt dem</w:t>
      </w:r>
      <w:r w:rsidR="00993686">
        <w:t xml:space="preserve"> Hedonismus </w:t>
      </w:r>
      <w:r>
        <w:t>– pur, leidenschaftlich, Männlein und Weiblein vereint und verkeilt – so eine Badewanne kann schon mal zu klein werden bei Vollbesetzung</w:t>
      </w:r>
    </w:p>
    <w:p w14:paraId="320AE332" w14:textId="77777777" w:rsidR="00993686" w:rsidRDefault="00993686" w:rsidP="00993686"/>
    <w:p w14:paraId="78346927" w14:textId="7B514DFE" w:rsidR="00BF2F2E" w:rsidRDefault="00065F03">
      <w:r>
        <w:t>Durch die Szenerie irrlichtern Stilikonen</w:t>
      </w:r>
      <w:r w:rsidR="00351957">
        <w:t xml:space="preserve"> &amp; </w:t>
      </w:r>
      <w:r>
        <w:t xml:space="preserve">Glücksritter, </w:t>
      </w:r>
      <w:r w:rsidR="00351957">
        <w:t>Ego-</w:t>
      </w:r>
      <w:proofErr w:type="spellStart"/>
      <w:r w:rsidR="00351957">
        <w:t>Dancer</w:t>
      </w:r>
      <w:proofErr w:type="spellEnd"/>
      <w:r w:rsidR="00351957">
        <w:t xml:space="preserve"> &amp; Du-Sucher</w:t>
      </w:r>
      <w:r>
        <w:t>, pensionierte Sängerknaben und ein Bär.</w:t>
      </w:r>
    </w:p>
    <w:p w14:paraId="46585791" w14:textId="5C216389" w:rsidR="00BF2F2E" w:rsidRDefault="00000FAB">
      <w:r>
        <w:t>„Du willst den Style von meinem Life sehen?“</w:t>
      </w:r>
    </w:p>
    <w:p w14:paraId="5C219CDA" w14:textId="6C1CB861" w:rsidR="00ED527F" w:rsidRPr="00F82CAA" w:rsidRDefault="00ED527F" w:rsidP="00ED527F">
      <w:pPr>
        <w:rPr>
          <w:b/>
          <w:bCs/>
          <w:color w:val="000000" w:themeColor="text1"/>
        </w:rPr>
      </w:pPr>
      <w:r>
        <w:t xml:space="preserve">Die Figur </w:t>
      </w:r>
      <w:r w:rsidR="00065F03">
        <w:t xml:space="preserve">und Maske </w:t>
      </w:r>
      <w:r>
        <w:t>der PRIMADONNA l</w:t>
      </w:r>
      <w:r w:rsidR="00065F03">
        <w:t xml:space="preserve">aden </w:t>
      </w:r>
      <w:r>
        <w:t xml:space="preserve">ein, diesen einzigartigen </w:t>
      </w:r>
      <w:r w:rsidR="00065F03">
        <w:t xml:space="preserve">und neuen </w:t>
      </w:r>
      <w:r>
        <w:t>Donaumetropolen</w:t>
      </w:r>
      <w:r w:rsidR="00065F03">
        <w:t>-</w:t>
      </w:r>
      <w:r>
        <w:t xml:space="preserve">Style </w:t>
      </w:r>
      <w:r w:rsidR="00065F03">
        <w:t>zu entdecken, zu genießen</w:t>
      </w:r>
      <w:r>
        <w:t xml:space="preserve">: </w:t>
      </w:r>
      <w:r w:rsidR="00065F03">
        <w:t xml:space="preserve">ausladend und wahlweise unbeobachtet. </w:t>
      </w:r>
      <w:r w:rsidR="00065F03" w:rsidRPr="00F82CAA">
        <w:rPr>
          <w:b/>
          <w:bCs/>
        </w:rPr>
        <w:t xml:space="preserve">Geselle dich dazu </w:t>
      </w:r>
      <w:r w:rsidR="00065F03" w:rsidRPr="00F82CAA">
        <w:rPr>
          <w:b/>
          <w:bCs/>
          <w:color w:val="000000" w:themeColor="text1"/>
        </w:rPr>
        <w:t>und</w:t>
      </w:r>
      <w:r w:rsidRPr="00F82CAA">
        <w:rPr>
          <w:b/>
          <w:bCs/>
          <w:color w:val="000000" w:themeColor="text1"/>
        </w:rPr>
        <w:t xml:space="preserve"> tanz den </w:t>
      </w:r>
      <w:proofErr w:type="spellStart"/>
      <w:r w:rsidRPr="00F82CAA">
        <w:rPr>
          <w:b/>
          <w:bCs/>
          <w:color w:val="000000" w:themeColor="text1"/>
        </w:rPr>
        <w:t>Hedo</w:t>
      </w:r>
      <w:proofErr w:type="spellEnd"/>
      <w:r w:rsidRPr="00F82CAA">
        <w:rPr>
          <w:b/>
          <w:bCs/>
          <w:color w:val="000000" w:themeColor="text1"/>
        </w:rPr>
        <w:t>! Jede/r eine Primadonna!</w:t>
      </w:r>
    </w:p>
    <w:p w14:paraId="689E34CA" w14:textId="0AE1936E" w:rsidR="00ED527F" w:rsidRPr="00F54B4A" w:rsidRDefault="00ED527F">
      <w:pPr>
        <w:rPr>
          <w:color w:val="000000" w:themeColor="text1"/>
        </w:rPr>
      </w:pPr>
    </w:p>
    <w:p w14:paraId="51C03F5E" w14:textId="792A0BCC" w:rsidR="0080634A" w:rsidRPr="00351957" w:rsidRDefault="0080634A" w:rsidP="0080634A">
      <w:pPr>
        <w:rPr>
          <w:rFonts w:eastAsia="Times New Roman" w:cstheme="minorHAnsi"/>
          <w:color w:val="000000" w:themeColor="text1"/>
          <w:lang w:eastAsia="de-DE"/>
        </w:rPr>
      </w:pPr>
      <w:r w:rsidRPr="00CC5BAF">
        <w:rPr>
          <w:rFonts w:eastAsia="Times New Roman" w:cstheme="minorHAnsi"/>
          <w:color w:val="000000" w:themeColor="text1"/>
          <w:lang w:eastAsia="de-DE"/>
        </w:rPr>
        <w:t xml:space="preserve"> </w:t>
      </w:r>
    </w:p>
    <w:p w14:paraId="13687FE5" w14:textId="6319B662" w:rsidR="0080634A" w:rsidRPr="00FB3BF7" w:rsidRDefault="0080634A" w:rsidP="0080634A">
      <w:pPr>
        <w:rPr>
          <w:rFonts w:cstheme="minorHAnsi"/>
          <w:b/>
          <w:bCs/>
          <w:color w:val="000000" w:themeColor="text1"/>
        </w:rPr>
      </w:pPr>
      <w:r w:rsidRPr="00AB1629">
        <w:rPr>
          <w:rFonts w:cstheme="minorHAnsi"/>
          <w:b/>
          <w:bCs/>
          <w:color w:val="000000" w:themeColor="text1"/>
        </w:rPr>
        <w:t>Biografie</w:t>
      </w:r>
    </w:p>
    <w:p w14:paraId="2AFF31B6" w14:textId="77777777" w:rsidR="0080634A" w:rsidRPr="00101F06" w:rsidRDefault="0080634A" w:rsidP="0080634A">
      <w:pPr>
        <w:pStyle w:val="Standard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000000" w:themeColor="text1"/>
        </w:rPr>
      </w:pPr>
      <w:r w:rsidRPr="00AB1629">
        <w:rPr>
          <w:rFonts w:asciiTheme="minorHAnsi" w:hAnsiTheme="minorHAnsi" w:cstheme="minorHAnsi"/>
          <w:color w:val="000000" w:themeColor="text1"/>
        </w:rPr>
        <w:t xml:space="preserve">Geboren 1991 in Mistelbach, NÖ. Im Alter </w:t>
      </w:r>
      <w:r w:rsidRPr="00101F06">
        <w:rPr>
          <w:rFonts w:asciiTheme="minorHAnsi" w:hAnsiTheme="minorHAnsi" w:cstheme="minorHAnsi"/>
          <w:color w:val="000000" w:themeColor="text1"/>
        </w:rPr>
        <w:t xml:space="preserve">von acht Jahre wurde </w:t>
      </w:r>
      <w:r>
        <w:rPr>
          <w:rFonts w:asciiTheme="minorHAnsi" w:hAnsiTheme="minorHAnsi" w:cstheme="minorHAnsi"/>
          <w:color w:val="000000" w:themeColor="text1"/>
        </w:rPr>
        <w:t>Matthias Liener</w:t>
      </w:r>
      <w:r w:rsidRPr="00101F06">
        <w:rPr>
          <w:rFonts w:asciiTheme="minorHAnsi" w:hAnsiTheme="minorHAnsi" w:cstheme="minorHAnsi"/>
          <w:color w:val="000000" w:themeColor="text1"/>
        </w:rPr>
        <w:t xml:space="preserve"> bei den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Wiener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Sängerknaben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>, in Chor und Internat,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>aufgenommen. Konzertreisen mit diesem Ensemble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 xml:space="preserve">führten ihn in den nächsten sechs Jahren ins europäische Ausland, nach Asien und in die USA. Mit Kleinbesetzungs- und Solorollen in Opern wie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Zauberflöte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,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>Carmen,</w:t>
      </w:r>
      <w:r w:rsidRPr="00101F06">
        <w:rPr>
          <w:rFonts w:asciiTheme="minorHAnsi" w:hAnsiTheme="minorHAnsi" w:cstheme="minorHAnsi"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Tosca </w:t>
      </w:r>
      <w:r w:rsidRPr="00101F06">
        <w:rPr>
          <w:rFonts w:asciiTheme="minorHAnsi" w:hAnsiTheme="minorHAnsi" w:cstheme="minorHAnsi"/>
          <w:color w:val="000000" w:themeColor="text1"/>
        </w:rPr>
        <w:t xml:space="preserve">oder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La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Bohème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 xml:space="preserve">machte er auf den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Bühnen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der Wiener Volks- und Staatsoper auf sich aufmerksam.</w:t>
      </w:r>
    </w:p>
    <w:p w14:paraId="1B22CB77" w14:textId="77777777" w:rsidR="0080634A" w:rsidRPr="00101F06" w:rsidRDefault="0080634A" w:rsidP="0080634A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101F06">
        <w:rPr>
          <w:rFonts w:asciiTheme="minorHAnsi" w:hAnsiTheme="minorHAnsi" w:cstheme="minorHAnsi"/>
          <w:color w:val="000000" w:themeColor="text1"/>
        </w:rPr>
        <w:t>Erste eigenen Kompositionen, Liedtexte und Arrangements als Jugendlicher in seiner HTL-Ausbildungszeit (Elektrotechnik). Nach der Matura Studium der Musikwissenschaften und Musikerziehung. 2014 Wechsel zur Studienrichtung „IGP (Instrumental- und Gesangspädagogik) klassischer Gesang“ an der Universität für Musik und darstellende Kunst Wien bei Julia Bauer-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Huppmann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mit Abschluss „Bachelor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Arts“ im Jahr 2019. Seither IGP-Masterstudium. Unterrichtet Gesang an der Musikschule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Pottendorf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und gibt Gesangs- und Kompositionsworkshops, u.a.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Vienna Boys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Choir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Music Academy</w:t>
      </w:r>
      <w:r w:rsidRPr="00101F06">
        <w:rPr>
          <w:rFonts w:asciiTheme="minorHAnsi" w:hAnsiTheme="minorHAnsi" w:cstheme="minorHAnsi"/>
          <w:color w:val="000000" w:themeColor="text1"/>
        </w:rPr>
        <w:t>, Hongkong 2019.</w:t>
      </w:r>
    </w:p>
    <w:p w14:paraId="20E45E7D" w14:textId="77777777" w:rsidR="0080634A" w:rsidRPr="00101F06" w:rsidRDefault="0080634A" w:rsidP="0080634A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101F06">
        <w:rPr>
          <w:rFonts w:asciiTheme="minorHAnsi" w:hAnsiTheme="minorHAnsi" w:cstheme="minorHAnsi"/>
          <w:color w:val="000000" w:themeColor="text1"/>
        </w:rPr>
        <w:t xml:space="preserve">Liener wirkt bei Bühnenproduktionen von Oper (z.B. Neue Oper Wien) bis Pop und Neues Wienerlied (z.B.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Die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Spritbuam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) mit, und ist als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Vokalist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beim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Chorus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Viennensis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, der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>Choral-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lastRenderedPageBreak/>
        <w:t>Schola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der Wiener Hofburgkapelle, </w:t>
      </w:r>
      <w:r w:rsidRPr="00101F06">
        <w:rPr>
          <w:rFonts w:asciiTheme="minorHAnsi" w:hAnsiTheme="minorHAnsi" w:cstheme="minorHAnsi"/>
          <w:color w:val="000000" w:themeColor="text1"/>
        </w:rPr>
        <w:t xml:space="preserve">bei den a cappella Ensembles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VieVox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 xml:space="preserve">und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Das Wird Super </w:t>
      </w:r>
      <w:r w:rsidRPr="00101F06">
        <w:rPr>
          <w:rFonts w:asciiTheme="minorHAnsi" w:hAnsiTheme="minorHAnsi" w:cstheme="minorHAnsi"/>
          <w:color w:val="000000" w:themeColor="text1"/>
        </w:rPr>
        <w:t xml:space="preserve">sowie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Andy Lee Lang &amp; The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Wonderboys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tätig.</w:t>
      </w:r>
    </w:p>
    <w:p w14:paraId="7409951C" w14:textId="77777777" w:rsidR="0080634A" w:rsidRPr="00101F06" w:rsidRDefault="0080634A" w:rsidP="0080634A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101F06">
        <w:rPr>
          <w:rFonts w:asciiTheme="minorHAnsi" w:hAnsiTheme="minorHAnsi" w:cstheme="minorHAnsi"/>
          <w:color w:val="000000" w:themeColor="text1"/>
        </w:rPr>
        <w:t>Seine im Rahmen der Konzerte in der Wiener Hofmusikkappelle zur Aufführung gelangte Komposition „Was soll’s bedeuten“ für 4-stimmigen Männerchor, 4-stimmiges Soloensemble, Posaunenquartett und Rezitation wurde vom Kultursender Ö1 am EBU Euroradio Christmas Music Day 2019 ausgestrahlt.</w:t>
      </w:r>
    </w:p>
    <w:p w14:paraId="2EAA39C0" w14:textId="77777777" w:rsidR="0080634A" w:rsidRPr="006F3FEF" w:rsidRDefault="0080634A" w:rsidP="0080634A">
      <w:pPr>
        <w:rPr>
          <w:rFonts w:cstheme="minorHAnsi"/>
          <w:color w:val="000000" w:themeColor="text1"/>
        </w:rPr>
      </w:pPr>
      <w:r w:rsidRPr="006F3FEF">
        <w:rPr>
          <w:rFonts w:cstheme="minorHAnsi"/>
          <w:color w:val="000000" w:themeColor="text1"/>
        </w:rPr>
        <w:t xml:space="preserve">Bisherige Tonträger / </w:t>
      </w:r>
      <w:proofErr w:type="spellStart"/>
      <w:r w:rsidRPr="006F3FEF">
        <w:rPr>
          <w:rFonts w:cstheme="minorHAnsi"/>
          <w:color w:val="000000" w:themeColor="text1"/>
        </w:rPr>
        <w:t>Recorded</w:t>
      </w:r>
      <w:proofErr w:type="spellEnd"/>
      <w:r w:rsidRPr="006F3FEF">
        <w:rPr>
          <w:rFonts w:cstheme="minorHAnsi"/>
          <w:color w:val="000000" w:themeColor="text1"/>
        </w:rPr>
        <w:t xml:space="preserve"> Music:</w:t>
      </w:r>
    </w:p>
    <w:p w14:paraId="537647DA" w14:textId="77777777" w:rsidR="0080634A" w:rsidRPr="003B2ABF" w:rsidRDefault="0080634A" w:rsidP="0080634A">
      <w:pPr>
        <w:rPr>
          <w:rFonts w:cstheme="minorHAnsi"/>
          <w:color w:val="000000" w:themeColor="text1"/>
        </w:rPr>
      </w:pPr>
      <w:r w:rsidRPr="003B2ABF">
        <w:rPr>
          <w:rFonts w:cstheme="minorHAnsi"/>
          <w:color w:val="000000" w:themeColor="text1"/>
        </w:rPr>
        <w:t>Single “Rosen und Mohn” mit Musikvideo</w:t>
      </w:r>
      <w:r>
        <w:rPr>
          <w:rFonts w:cstheme="minorHAnsi"/>
          <w:color w:val="000000" w:themeColor="text1"/>
        </w:rPr>
        <w:t xml:space="preserve"> (LIENER, 4.9.2020)</w:t>
      </w:r>
    </w:p>
    <w:p w14:paraId="7BAF4C82" w14:textId="77777777" w:rsidR="0080634A" w:rsidRPr="00101F06" w:rsidRDefault="0080634A" w:rsidP="0080634A">
      <w:pPr>
        <w:rPr>
          <w:rFonts w:cstheme="minorHAnsi"/>
          <w:color w:val="000000" w:themeColor="text1"/>
          <w:lang w:val="en-US"/>
        </w:rPr>
      </w:pPr>
      <w:r w:rsidRPr="00101F06">
        <w:rPr>
          <w:rFonts w:cstheme="minorHAnsi"/>
          <w:color w:val="000000" w:themeColor="text1"/>
          <w:lang w:val="en-US"/>
        </w:rPr>
        <w:t xml:space="preserve">Smash Hits, Vol. 1 (EP) – Das </w:t>
      </w:r>
      <w:proofErr w:type="spellStart"/>
      <w:r w:rsidRPr="00101F06">
        <w:rPr>
          <w:rFonts w:cstheme="minorHAnsi"/>
          <w:color w:val="000000" w:themeColor="text1"/>
          <w:lang w:val="en-US"/>
        </w:rPr>
        <w:t>Wird</w:t>
      </w:r>
      <w:proofErr w:type="spellEnd"/>
      <w:r w:rsidRPr="00101F06">
        <w:rPr>
          <w:rFonts w:cstheme="minorHAnsi"/>
          <w:color w:val="000000" w:themeColor="text1"/>
          <w:lang w:val="en-US"/>
        </w:rPr>
        <w:t xml:space="preserve"> Super (2019)</w:t>
      </w:r>
    </w:p>
    <w:p w14:paraId="0F172106" w14:textId="77777777" w:rsidR="0080634A" w:rsidRPr="00101F06" w:rsidRDefault="0080634A" w:rsidP="0080634A">
      <w:pPr>
        <w:rPr>
          <w:rFonts w:cstheme="minorHAnsi"/>
          <w:color w:val="000000" w:themeColor="text1"/>
          <w:lang w:val="en-US"/>
        </w:rPr>
      </w:pPr>
      <w:r w:rsidRPr="00101F06">
        <w:rPr>
          <w:rFonts w:cstheme="minorHAnsi"/>
          <w:color w:val="000000" w:themeColor="text1"/>
          <w:lang w:val="en-US"/>
        </w:rPr>
        <w:t xml:space="preserve">Singin’ In Harmony </w:t>
      </w:r>
      <w:r w:rsidRPr="00101F06">
        <w:rPr>
          <w:rFonts w:cstheme="minorHAnsi"/>
          <w:color w:val="000000" w:themeColor="text1"/>
          <w:lang w:val="en-US"/>
        </w:rPr>
        <w:softHyphen/>
        <w:t xml:space="preserve">– Andy Lee Lang &amp; The </w:t>
      </w:r>
      <w:proofErr w:type="spellStart"/>
      <w:r w:rsidRPr="00101F06">
        <w:rPr>
          <w:rFonts w:cstheme="minorHAnsi"/>
          <w:color w:val="000000" w:themeColor="text1"/>
          <w:lang w:val="en-US"/>
        </w:rPr>
        <w:t>Wonderboys</w:t>
      </w:r>
      <w:proofErr w:type="spellEnd"/>
      <w:r w:rsidRPr="00101F06">
        <w:rPr>
          <w:rFonts w:cstheme="minorHAnsi"/>
          <w:color w:val="000000" w:themeColor="text1"/>
          <w:lang w:val="en-US"/>
        </w:rPr>
        <w:t xml:space="preserve"> (2018)</w:t>
      </w:r>
    </w:p>
    <w:p w14:paraId="055A9828" w14:textId="77777777" w:rsidR="0080634A" w:rsidRPr="00101F06" w:rsidRDefault="0080634A" w:rsidP="0080634A">
      <w:pPr>
        <w:rPr>
          <w:rFonts w:cstheme="minorHAnsi"/>
          <w:color w:val="000000" w:themeColor="text1"/>
        </w:rPr>
      </w:pPr>
      <w:r w:rsidRPr="00101F06">
        <w:rPr>
          <w:rFonts w:cstheme="minorHAnsi"/>
          <w:color w:val="000000" w:themeColor="text1"/>
        </w:rPr>
        <w:t xml:space="preserve">Gern </w:t>
      </w:r>
      <w:proofErr w:type="spellStart"/>
      <w:r w:rsidRPr="00101F06">
        <w:rPr>
          <w:rFonts w:cstheme="minorHAnsi"/>
          <w:color w:val="000000" w:themeColor="text1"/>
        </w:rPr>
        <w:t>ham</w:t>
      </w:r>
      <w:proofErr w:type="spellEnd"/>
      <w:r w:rsidRPr="00101F06">
        <w:rPr>
          <w:rFonts w:cstheme="minorHAnsi"/>
          <w:color w:val="000000" w:themeColor="text1"/>
        </w:rPr>
        <w:t xml:space="preserve"> </w:t>
      </w:r>
      <w:proofErr w:type="spellStart"/>
      <w:r w:rsidRPr="00101F06">
        <w:rPr>
          <w:rFonts w:cstheme="minorHAnsi"/>
          <w:color w:val="000000" w:themeColor="text1"/>
        </w:rPr>
        <w:t>Tuat</w:t>
      </w:r>
      <w:proofErr w:type="spellEnd"/>
      <w:r w:rsidRPr="00101F06">
        <w:rPr>
          <w:rFonts w:cstheme="minorHAnsi"/>
          <w:color w:val="000000" w:themeColor="text1"/>
        </w:rPr>
        <w:t xml:space="preserve"> </w:t>
      </w:r>
      <w:proofErr w:type="spellStart"/>
      <w:r w:rsidRPr="00101F06">
        <w:rPr>
          <w:rFonts w:cstheme="minorHAnsi"/>
          <w:color w:val="000000" w:themeColor="text1"/>
        </w:rPr>
        <w:t>Guad</w:t>
      </w:r>
      <w:proofErr w:type="spellEnd"/>
      <w:r w:rsidRPr="00101F06">
        <w:rPr>
          <w:rFonts w:cstheme="minorHAnsi"/>
          <w:color w:val="000000" w:themeColor="text1"/>
        </w:rPr>
        <w:t xml:space="preserve"> – Die </w:t>
      </w:r>
      <w:proofErr w:type="spellStart"/>
      <w:r w:rsidRPr="00101F06">
        <w:rPr>
          <w:rFonts w:cstheme="minorHAnsi"/>
          <w:color w:val="000000" w:themeColor="text1"/>
        </w:rPr>
        <w:t>Spritbuam</w:t>
      </w:r>
      <w:proofErr w:type="spellEnd"/>
      <w:r w:rsidRPr="00101F06">
        <w:rPr>
          <w:rFonts w:cstheme="minorHAnsi"/>
          <w:color w:val="000000" w:themeColor="text1"/>
        </w:rPr>
        <w:t xml:space="preserve"> (2018)</w:t>
      </w:r>
    </w:p>
    <w:p w14:paraId="7F8BFA1D" w14:textId="77777777" w:rsidR="0080634A" w:rsidRPr="00101F06" w:rsidRDefault="0080634A" w:rsidP="0080634A">
      <w:pPr>
        <w:rPr>
          <w:rFonts w:cstheme="minorHAnsi"/>
          <w:color w:val="000000" w:themeColor="text1"/>
        </w:rPr>
      </w:pPr>
      <w:r w:rsidRPr="00101F06">
        <w:rPr>
          <w:rFonts w:cstheme="minorHAnsi"/>
          <w:color w:val="000000" w:themeColor="text1"/>
        </w:rPr>
        <w:t xml:space="preserve">Ganz schön bunt – Die </w:t>
      </w:r>
      <w:proofErr w:type="spellStart"/>
      <w:r w:rsidRPr="00101F06">
        <w:rPr>
          <w:rFonts w:cstheme="minorHAnsi"/>
          <w:color w:val="000000" w:themeColor="text1"/>
        </w:rPr>
        <w:t>Spritbuam</w:t>
      </w:r>
      <w:proofErr w:type="spellEnd"/>
      <w:r w:rsidRPr="00101F06">
        <w:rPr>
          <w:rFonts w:cstheme="minorHAnsi"/>
          <w:color w:val="000000" w:themeColor="text1"/>
        </w:rPr>
        <w:t xml:space="preserve"> (2015)</w:t>
      </w:r>
    </w:p>
    <w:p w14:paraId="38072498" w14:textId="77777777" w:rsidR="0080634A" w:rsidRPr="009865FA" w:rsidRDefault="0080634A" w:rsidP="0080634A">
      <w:pPr>
        <w:rPr>
          <w:rFonts w:cstheme="minorHAnsi"/>
          <w:color w:val="000000" w:themeColor="text1"/>
          <w:lang w:val="en-US"/>
        </w:rPr>
      </w:pPr>
      <w:proofErr w:type="spellStart"/>
      <w:r w:rsidRPr="009865FA">
        <w:rPr>
          <w:rFonts w:cstheme="minorHAnsi"/>
          <w:color w:val="000000" w:themeColor="text1"/>
          <w:lang w:val="en-US"/>
        </w:rPr>
        <w:t>Voicemas</w:t>
      </w:r>
      <w:proofErr w:type="spellEnd"/>
      <w:r w:rsidRPr="009865FA">
        <w:rPr>
          <w:rFonts w:cstheme="minorHAnsi"/>
          <w:color w:val="000000" w:themeColor="text1"/>
          <w:lang w:val="en-US"/>
        </w:rPr>
        <w:t xml:space="preserve"> – </w:t>
      </w:r>
      <w:proofErr w:type="spellStart"/>
      <w:r w:rsidRPr="009865FA">
        <w:rPr>
          <w:rFonts w:cstheme="minorHAnsi"/>
          <w:color w:val="000000" w:themeColor="text1"/>
          <w:lang w:val="en-US"/>
        </w:rPr>
        <w:t>VieVox</w:t>
      </w:r>
      <w:proofErr w:type="spellEnd"/>
      <w:r w:rsidRPr="009865FA">
        <w:rPr>
          <w:rFonts w:cstheme="minorHAnsi"/>
          <w:color w:val="000000" w:themeColor="text1"/>
          <w:lang w:val="en-US"/>
        </w:rPr>
        <w:t xml:space="preserve"> (2015)</w:t>
      </w:r>
    </w:p>
    <w:p w14:paraId="0513B104" w14:textId="77777777" w:rsidR="0080634A" w:rsidRPr="00BB2083" w:rsidRDefault="0080634A" w:rsidP="0080634A">
      <w:pPr>
        <w:rPr>
          <w:rFonts w:cstheme="minorHAnsi"/>
          <w:color w:val="000000" w:themeColor="text1"/>
          <w:lang w:val="en-US"/>
        </w:rPr>
      </w:pPr>
      <w:r w:rsidRPr="009865FA">
        <w:rPr>
          <w:rFonts w:cstheme="minorHAnsi"/>
          <w:color w:val="000000" w:themeColor="text1"/>
          <w:lang w:val="en-US"/>
        </w:rPr>
        <w:t xml:space="preserve">Bona Vox – </w:t>
      </w:r>
      <w:proofErr w:type="spellStart"/>
      <w:r w:rsidRPr="009865FA">
        <w:rPr>
          <w:rFonts w:cstheme="minorHAnsi"/>
          <w:color w:val="000000" w:themeColor="text1"/>
          <w:lang w:val="en-US"/>
        </w:rPr>
        <w:t>VieVox</w:t>
      </w:r>
      <w:proofErr w:type="spellEnd"/>
      <w:r w:rsidRPr="009865FA">
        <w:rPr>
          <w:rFonts w:cstheme="minorHAnsi"/>
          <w:color w:val="000000" w:themeColor="text1"/>
          <w:lang w:val="en-US"/>
        </w:rPr>
        <w:t xml:space="preserve"> (2013)</w:t>
      </w:r>
    </w:p>
    <w:p w14:paraId="5F7A991A" w14:textId="77777777" w:rsidR="0080634A" w:rsidRPr="00BB2083" w:rsidRDefault="0080634A" w:rsidP="0080634A">
      <w:pPr>
        <w:rPr>
          <w:rFonts w:cstheme="minorHAnsi"/>
          <w:color w:val="000000" w:themeColor="text1"/>
        </w:rPr>
      </w:pPr>
      <w:r w:rsidRPr="00BB2083">
        <w:rPr>
          <w:rFonts w:cstheme="minorHAnsi"/>
          <w:color w:val="000000" w:themeColor="text1"/>
        </w:rPr>
        <w:t>Beethoven Mozart Haydn – Wiener Sängerknaben (2003)</w:t>
      </w:r>
    </w:p>
    <w:p w14:paraId="7D50728D" w14:textId="77777777" w:rsidR="0080634A" w:rsidRDefault="0080634A" w:rsidP="0080634A">
      <w:pPr>
        <w:rPr>
          <w:rFonts w:cstheme="minorHAnsi"/>
          <w:color w:val="000000" w:themeColor="text1"/>
        </w:rPr>
      </w:pPr>
    </w:p>
    <w:p w14:paraId="124791F2" w14:textId="4B570D10" w:rsidR="0080634A" w:rsidRDefault="0080634A" w:rsidP="0080634A">
      <w:pPr>
        <w:rPr>
          <w:rFonts w:cstheme="minorHAnsi"/>
          <w:color w:val="000000" w:themeColor="text1"/>
        </w:rPr>
      </w:pPr>
    </w:p>
    <w:p w14:paraId="50442420" w14:textId="2162348D" w:rsidR="00FB3BF7" w:rsidRDefault="00FB3BF7" w:rsidP="00FB3BF7">
      <w:pPr>
        <w:rPr>
          <w:color w:val="000000" w:themeColor="text1"/>
        </w:rPr>
      </w:pPr>
      <w:r w:rsidRPr="00F54B4A">
        <w:rPr>
          <w:color w:val="000000" w:themeColor="text1"/>
        </w:rPr>
        <w:t>PRIMADONNA (Single; Motor Entertainment) erscheint am 15.10.2021 auf allen Streaming- und Download-Portalen sowie als Video auf YT</w:t>
      </w:r>
      <w:r>
        <w:rPr>
          <w:color w:val="000000" w:themeColor="text1"/>
        </w:rPr>
        <w:t>:</w:t>
      </w:r>
    </w:p>
    <w:p w14:paraId="7E939AC1" w14:textId="77777777" w:rsidR="00FB3BF7" w:rsidRPr="00F54B4A" w:rsidRDefault="00FB3BF7" w:rsidP="00FB3BF7">
      <w:pPr>
        <w:rPr>
          <w:color w:val="000000" w:themeColor="text1"/>
        </w:rPr>
      </w:pPr>
      <w:r w:rsidRPr="00F54B4A">
        <w:rPr>
          <w:color w:val="000000" w:themeColor="text1"/>
        </w:rPr>
        <w:t xml:space="preserve">LIENER-Page: </w:t>
      </w:r>
      <w:hyperlink r:id="rId4" w:history="1">
        <w:r w:rsidRPr="00F54B4A">
          <w:rPr>
            <w:rStyle w:val="Hyperlink"/>
            <w:color w:val="000000" w:themeColor="text1"/>
          </w:rPr>
          <w:t>https://liener-musik.at/</w:t>
        </w:r>
      </w:hyperlink>
      <w:r w:rsidRPr="00F54B4A">
        <w:rPr>
          <w:color w:val="000000" w:themeColor="text1"/>
        </w:rPr>
        <w:t xml:space="preserve"> </w:t>
      </w:r>
    </w:p>
    <w:p w14:paraId="612AC9B9" w14:textId="77777777" w:rsidR="00FB3BF7" w:rsidRPr="00F54B4A" w:rsidRDefault="00FB3BF7" w:rsidP="00FB3BF7">
      <w:pPr>
        <w:rPr>
          <w:color w:val="000000" w:themeColor="text1"/>
          <w:lang w:val="en-US"/>
        </w:rPr>
      </w:pPr>
      <w:r w:rsidRPr="00F54B4A">
        <w:rPr>
          <w:color w:val="000000" w:themeColor="text1"/>
          <w:lang w:val="en-US"/>
        </w:rPr>
        <w:t xml:space="preserve">Pre-Save-Link: </w:t>
      </w:r>
      <w:hyperlink r:id="rId5" w:history="1">
        <w:r w:rsidRPr="00F54B4A">
          <w:rPr>
            <w:rStyle w:val="Hyperlink"/>
            <w:color w:val="000000" w:themeColor="text1"/>
            <w:lang w:val="en-US"/>
          </w:rPr>
          <w:t>https://bfan.link/primadonna</w:t>
        </w:r>
      </w:hyperlink>
      <w:r w:rsidRPr="00F54B4A">
        <w:rPr>
          <w:color w:val="000000" w:themeColor="text1"/>
          <w:lang w:val="en-US"/>
        </w:rPr>
        <w:t xml:space="preserve"> </w:t>
      </w:r>
    </w:p>
    <w:p w14:paraId="57C5C895" w14:textId="77777777" w:rsidR="00FB3BF7" w:rsidRPr="00F54B4A" w:rsidRDefault="00FB3BF7" w:rsidP="00FB3BF7">
      <w:pPr>
        <w:rPr>
          <w:color w:val="000000" w:themeColor="text1"/>
        </w:rPr>
      </w:pPr>
      <w:r w:rsidRPr="00F54B4A">
        <w:rPr>
          <w:color w:val="000000" w:themeColor="text1"/>
        </w:rPr>
        <w:t xml:space="preserve">LIENER auf YouTube – OIDA </w:t>
      </w:r>
      <w:proofErr w:type="gramStart"/>
      <w:r w:rsidRPr="00F54B4A">
        <w:rPr>
          <w:color w:val="000000" w:themeColor="text1"/>
        </w:rPr>
        <w:t>NICE!:</w:t>
      </w:r>
      <w:proofErr w:type="gramEnd"/>
      <w:r w:rsidRPr="00F54B4A">
        <w:rPr>
          <w:color w:val="000000" w:themeColor="text1"/>
        </w:rPr>
        <w:t xml:space="preserve"> </w:t>
      </w:r>
      <w:hyperlink r:id="rId6" w:history="1">
        <w:r w:rsidRPr="00F54B4A">
          <w:rPr>
            <w:rStyle w:val="Hyperlink"/>
            <w:color w:val="000000" w:themeColor="text1"/>
          </w:rPr>
          <w:t>https://www.youtube.com/liener-musik</w:t>
        </w:r>
      </w:hyperlink>
      <w:r w:rsidRPr="00F54B4A">
        <w:rPr>
          <w:color w:val="000000" w:themeColor="text1"/>
        </w:rPr>
        <w:t xml:space="preserve"> </w:t>
      </w:r>
    </w:p>
    <w:p w14:paraId="59ACCEEC" w14:textId="77777777" w:rsidR="00FB3BF7" w:rsidRPr="00F54B4A" w:rsidRDefault="00FB3BF7" w:rsidP="00FB3BF7">
      <w:pPr>
        <w:rPr>
          <w:color w:val="000000" w:themeColor="text1"/>
        </w:rPr>
      </w:pPr>
    </w:p>
    <w:p w14:paraId="659CED2F" w14:textId="558B28EC" w:rsidR="00FB3BF7" w:rsidRDefault="00FB3BF7" w:rsidP="00FB3BF7">
      <w:pPr>
        <w:rPr>
          <w:rFonts w:cstheme="minorHAnsi"/>
          <w:color w:val="000000" w:themeColor="text1"/>
        </w:rPr>
      </w:pPr>
      <w:r w:rsidRPr="00F54B4A">
        <w:rPr>
          <w:rFonts w:ascii="Calibri" w:eastAsia="Times New Roman" w:hAnsi="Calibri" w:cs="Calibri"/>
          <w:color w:val="000000" w:themeColor="text1"/>
          <w:lang w:eastAsia="de-DE"/>
        </w:rPr>
        <w:t>Musik &amp; Text, alle Instrumente und Gesang: Matthias Liener</w:t>
      </w:r>
      <w:r w:rsidRPr="00F54B4A">
        <w:rPr>
          <w:rFonts w:ascii="Calibri" w:eastAsia="Times New Roman" w:hAnsi="Calibri" w:cs="Calibri"/>
          <w:color w:val="000000" w:themeColor="text1"/>
          <w:lang w:eastAsia="de-DE"/>
        </w:rPr>
        <w:br/>
        <w:t xml:space="preserve">Musikproduktion: Matthias Liener, Dietz </w:t>
      </w:r>
      <w:proofErr w:type="spellStart"/>
      <w:r w:rsidRPr="00F54B4A">
        <w:rPr>
          <w:rFonts w:ascii="Calibri" w:eastAsia="Times New Roman" w:hAnsi="Calibri" w:cs="Calibri"/>
          <w:color w:val="000000" w:themeColor="text1"/>
          <w:lang w:eastAsia="de-DE"/>
        </w:rPr>
        <w:t>Tinhof</w:t>
      </w:r>
      <w:proofErr w:type="spellEnd"/>
      <w:r w:rsidRPr="00F54B4A">
        <w:rPr>
          <w:rFonts w:ascii="Calibri" w:eastAsia="Times New Roman" w:hAnsi="Calibri" w:cs="Calibri"/>
          <w:color w:val="000000" w:themeColor="text1"/>
          <w:lang w:eastAsia="de-DE"/>
        </w:rPr>
        <w:t>, Günther Wildner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 xml:space="preserve">Mix: Dietz </w:t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Tinhof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br/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Mastering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t>: Martin Scheer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>Label: Motor Entertainment, Berlin (</w:t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Believe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t>/Edel)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>Musikverlag: Wildner Music Publishing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 xml:space="preserve">Management: Günther </w:t>
      </w:r>
      <w:r w:rsidRPr="00CC5BAF">
        <w:rPr>
          <w:rFonts w:ascii="Calibri" w:eastAsia="Times New Roman" w:hAnsi="Calibri" w:cs="Calibri"/>
          <w:color w:val="000000" w:themeColor="text1"/>
          <w:lang w:eastAsia="de-DE"/>
        </w:rPr>
        <w:t>Wildner</w:t>
      </w:r>
    </w:p>
    <w:p w14:paraId="2CB88DF3" w14:textId="7FA4ECC6" w:rsidR="002357C3" w:rsidRDefault="002357C3" w:rsidP="0080634A">
      <w:pPr>
        <w:rPr>
          <w:rFonts w:cstheme="minorHAnsi"/>
          <w:color w:val="000000" w:themeColor="text1"/>
        </w:rPr>
      </w:pPr>
    </w:p>
    <w:p w14:paraId="751C6223" w14:textId="77777777" w:rsidR="00FB3BF7" w:rsidRPr="003F00A2" w:rsidRDefault="00FB3BF7" w:rsidP="0080634A">
      <w:pPr>
        <w:rPr>
          <w:rFonts w:cstheme="minorHAnsi"/>
          <w:color w:val="000000" w:themeColor="text1"/>
        </w:rPr>
      </w:pPr>
    </w:p>
    <w:p w14:paraId="5EB6BB2B" w14:textId="3F2A7F71" w:rsidR="0080634A" w:rsidRPr="002357C3" w:rsidRDefault="0080634A" w:rsidP="0080634A">
      <w:pPr>
        <w:rPr>
          <w:rFonts w:cstheme="minorHAnsi"/>
          <w:b/>
          <w:bCs/>
          <w:color w:val="000000" w:themeColor="text1"/>
        </w:rPr>
      </w:pPr>
      <w:r w:rsidRPr="002357C3">
        <w:rPr>
          <w:rFonts w:cstheme="minorHAnsi"/>
          <w:b/>
          <w:bCs/>
          <w:color w:val="000000" w:themeColor="text1"/>
        </w:rPr>
        <w:t>Pressekontakt/Management</w:t>
      </w:r>
    </w:p>
    <w:p w14:paraId="75BDBDED" w14:textId="18D33227" w:rsidR="00B403C5" w:rsidRPr="0080634A" w:rsidRDefault="0080634A">
      <w:pPr>
        <w:rPr>
          <w:rFonts w:eastAsia="Times New Roman" w:cstheme="minorHAnsi"/>
          <w:color w:val="000000"/>
          <w:lang w:eastAsia="de-DE"/>
        </w:rPr>
      </w:pPr>
      <w:r w:rsidRPr="00C1355D">
        <w:rPr>
          <w:rFonts w:eastAsia="Times New Roman" w:cstheme="minorHAnsi"/>
          <w:color w:val="000000"/>
          <w:lang w:eastAsia="de-DE"/>
        </w:rPr>
        <w:t>Literaturagentur Wildner &amp; Wildner Music</w:t>
      </w:r>
      <w:r w:rsidRPr="00C1355D">
        <w:rPr>
          <w:rFonts w:eastAsia="Times New Roman" w:cstheme="minorHAnsi"/>
          <w:color w:val="000000"/>
          <w:lang w:eastAsia="de-DE"/>
        </w:rPr>
        <w:br/>
        <w:t xml:space="preserve">Mag. </w:t>
      </w:r>
      <w:r w:rsidRPr="003F00A2">
        <w:rPr>
          <w:rFonts w:eastAsia="Times New Roman" w:cstheme="minorHAnsi"/>
          <w:color w:val="000000"/>
          <w:lang w:eastAsia="de-DE"/>
        </w:rPr>
        <w:t>Günther Wildner</w:t>
      </w:r>
      <w:r>
        <w:rPr>
          <w:rFonts w:eastAsia="Times New Roman" w:cstheme="minorHAnsi"/>
          <w:color w:val="000000"/>
          <w:lang w:eastAsia="de-DE"/>
        </w:rPr>
        <w:t>, MAS</w:t>
      </w:r>
      <w:r w:rsidRPr="003F00A2">
        <w:rPr>
          <w:rFonts w:eastAsia="Times New Roman" w:cstheme="minorHAnsi"/>
          <w:color w:val="000000" w:themeColor="text1"/>
          <w:lang w:eastAsia="de-DE"/>
        </w:rPr>
        <w:br/>
        <w:t>Freundgasse 10-12/12, 1040 Wien</w:t>
      </w:r>
      <w:r w:rsidRPr="003F00A2">
        <w:rPr>
          <w:rFonts w:eastAsia="Times New Roman" w:cstheme="minorHAnsi"/>
          <w:color w:val="000000" w:themeColor="text1"/>
          <w:lang w:eastAsia="de-DE"/>
        </w:rPr>
        <w:br/>
        <w:t>Tel/Fax: +43 1 4840428</w:t>
      </w:r>
      <w:r w:rsidRPr="003F00A2">
        <w:rPr>
          <w:rFonts w:eastAsia="Times New Roman" w:cstheme="minorHAnsi"/>
          <w:color w:val="000000" w:themeColor="text1"/>
          <w:lang w:eastAsia="de-DE"/>
        </w:rPr>
        <w:br/>
        <w:t>Mobil: +43 699 12696542</w:t>
      </w:r>
      <w:r w:rsidRPr="003F00A2">
        <w:rPr>
          <w:rFonts w:eastAsia="Times New Roman" w:cstheme="minorHAnsi"/>
          <w:color w:val="000000" w:themeColor="text1"/>
          <w:lang w:eastAsia="de-DE"/>
        </w:rPr>
        <w:br/>
        <w:t xml:space="preserve">Mail: </w:t>
      </w:r>
      <w:hyperlink r:id="rId7" w:history="1">
        <w:r w:rsidRPr="003F00A2">
          <w:rPr>
            <w:rStyle w:val="Hyperlink"/>
            <w:rFonts w:eastAsia="Times New Roman" w:cstheme="minorHAnsi"/>
            <w:color w:val="000000" w:themeColor="text1"/>
            <w:lang w:eastAsia="de-DE"/>
          </w:rPr>
          <w:t>wildner@literaturagentur.at</w:t>
        </w:r>
      </w:hyperlink>
      <w:r w:rsidRPr="003F00A2">
        <w:rPr>
          <w:rFonts w:eastAsia="Times New Roman" w:cstheme="minorHAnsi"/>
          <w:color w:val="000000" w:themeColor="text1"/>
          <w:lang w:eastAsia="de-DE"/>
        </w:rPr>
        <w:t xml:space="preserve"> </w:t>
      </w:r>
      <w:r w:rsidRPr="003F00A2">
        <w:rPr>
          <w:rFonts w:eastAsia="Times New Roman" w:cstheme="minorHAnsi"/>
          <w:color w:val="000000" w:themeColor="text1"/>
          <w:lang w:eastAsia="de-DE"/>
        </w:rPr>
        <w:br/>
        <w:t xml:space="preserve">Web: </w:t>
      </w:r>
      <w:hyperlink r:id="rId8" w:history="1">
        <w:r w:rsidRPr="003F00A2">
          <w:rPr>
            <w:rStyle w:val="Hyperlink"/>
            <w:rFonts w:eastAsia="Times New Roman" w:cstheme="minorHAnsi"/>
            <w:color w:val="000000" w:themeColor="text1"/>
            <w:lang w:eastAsia="de-DE"/>
          </w:rPr>
          <w:t>http://www.literaturagentur.at</w:t>
        </w:r>
      </w:hyperlink>
      <w:r w:rsidRPr="003F00A2">
        <w:rPr>
          <w:rFonts w:eastAsia="Times New Roman" w:cstheme="minorHAnsi"/>
          <w:color w:val="000000" w:themeColor="text1"/>
          <w:lang w:eastAsia="de-DE"/>
        </w:rPr>
        <w:t xml:space="preserve"> </w:t>
      </w:r>
    </w:p>
    <w:sectPr w:rsidR="00B403C5" w:rsidRPr="0080634A" w:rsidSect="00DE64F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86"/>
    <w:rsid w:val="00000FAB"/>
    <w:rsid w:val="00065F03"/>
    <w:rsid w:val="001D0C4F"/>
    <w:rsid w:val="002357C3"/>
    <w:rsid w:val="00351957"/>
    <w:rsid w:val="00462D2F"/>
    <w:rsid w:val="0080634A"/>
    <w:rsid w:val="00993686"/>
    <w:rsid w:val="00B403C5"/>
    <w:rsid w:val="00B660C2"/>
    <w:rsid w:val="00BF2F2E"/>
    <w:rsid w:val="00C1355D"/>
    <w:rsid w:val="00DE64F2"/>
    <w:rsid w:val="00E25C3C"/>
    <w:rsid w:val="00ED527F"/>
    <w:rsid w:val="00F05F26"/>
    <w:rsid w:val="00F54B4A"/>
    <w:rsid w:val="00F82CAA"/>
    <w:rsid w:val="00FB3BF7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F6159"/>
  <w15:chartTrackingRefBased/>
  <w15:docId w15:val="{C0E66CD3-D442-7945-ADBD-06A8006B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6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2D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2D2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063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turagentur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dner@literaturagentur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ener-musik" TargetMode="External"/><Relationship Id="rId5" Type="http://schemas.openxmlformats.org/officeDocument/2006/relationships/hyperlink" Target="https://bfan.link/primadonn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iener-musik.a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Wildner</dc:creator>
  <cp:keywords/>
  <dc:description/>
  <cp:lastModifiedBy>Günther Wildner</cp:lastModifiedBy>
  <cp:revision>9</cp:revision>
  <dcterms:created xsi:type="dcterms:W3CDTF">2021-10-01T09:02:00Z</dcterms:created>
  <dcterms:modified xsi:type="dcterms:W3CDTF">2021-10-13T09:53:00Z</dcterms:modified>
</cp:coreProperties>
</file>